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中国人民银行盐城市分行行政处罚决定信息公示表（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eastAsia="zh-CN"/>
        </w:rPr>
        <w:t>盐银罚决字〔202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1"/>
          <w:szCs w:val="21"/>
          <w:lang w:eastAsia="zh-CN"/>
        </w:rPr>
        <w:t>〕1号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江苏射阳太商村镇银行股份有限公司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盐银罚决字〔202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〕1号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违反金融统计相关规定；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未按规定报送大额交易或者可疑交易报告。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警告，罚款30.2万元。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中国人民银行盐城市分行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2025年11月5日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7D"/>
    <w:multiLevelType w:val="singleLevel"/>
    <w:tmpl w:val="087237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s://oa.js.pbc.gov:443/seeyon/officeservlet"/>
  </w:docVars>
  <w:rsids>
    <w:rsidRoot w:val="00000000"/>
    <w:rsid w:val="006D3C87"/>
    <w:rsid w:val="01960D7D"/>
    <w:rsid w:val="02D50935"/>
    <w:rsid w:val="04D872F2"/>
    <w:rsid w:val="07B10904"/>
    <w:rsid w:val="088F328F"/>
    <w:rsid w:val="08D94A01"/>
    <w:rsid w:val="098B7814"/>
    <w:rsid w:val="0ADF0B60"/>
    <w:rsid w:val="0CD43502"/>
    <w:rsid w:val="0CE355D3"/>
    <w:rsid w:val="0E7E3719"/>
    <w:rsid w:val="0EE92A48"/>
    <w:rsid w:val="17234963"/>
    <w:rsid w:val="19C476A1"/>
    <w:rsid w:val="1C7F29FC"/>
    <w:rsid w:val="221719AC"/>
    <w:rsid w:val="254F15BB"/>
    <w:rsid w:val="28D95252"/>
    <w:rsid w:val="2F521157"/>
    <w:rsid w:val="3079795C"/>
    <w:rsid w:val="30C3601A"/>
    <w:rsid w:val="33FB0E63"/>
    <w:rsid w:val="35EE577B"/>
    <w:rsid w:val="36012022"/>
    <w:rsid w:val="36567B11"/>
    <w:rsid w:val="36750B2A"/>
    <w:rsid w:val="3703407B"/>
    <w:rsid w:val="37810A2E"/>
    <w:rsid w:val="3799543C"/>
    <w:rsid w:val="39484983"/>
    <w:rsid w:val="3B1C12A6"/>
    <w:rsid w:val="3E11378F"/>
    <w:rsid w:val="402D4AA4"/>
    <w:rsid w:val="41DA067A"/>
    <w:rsid w:val="44B5692C"/>
    <w:rsid w:val="472039F3"/>
    <w:rsid w:val="489435D0"/>
    <w:rsid w:val="49B75E25"/>
    <w:rsid w:val="4C786190"/>
    <w:rsid w:val="4F193AFF"/>
    <w:rsid w:val="4F3F61F3"/>
    <w:rsid w:val="4F5D60FB"/>
    <w:rsid w:val="51A42509"/>
    <w:rsid w:val="52B35CA7"/>
    <w:rsid w:val="52E2713B"/>
    <w:rsid w:val="55C722DE"/>
    <w:rsid w:val="55D446DA"/>
    <w:rsid w:val="56E05963"/>
    <w:rsid w:val="577E7599"/>
    <w:rsid w:val="58EE2C29"/>
    <w:rsid w:val="5A404AF3"/>
    <w:rsid w:val="601C5E85"/>
    <w:rsid w:val="620815E1"/>
    <w:rsid w:val="634B14D4"/>
    <w:rsid w:val="64CF054C"/>
    <w:rsid w:val="65504E46"/>
    <w:rsid w:val="666426F1"/>
    <w:rsid w:val="670B73BA"/>
    <w:rsid w:val="69916227"/>
    <w:rsid w:val="6E5362D4"/>
    <w:rsid w:val="71AA6292"/>
    <w:rsid w:val="740249BF"/>
    <w:rsid w:val="775131A3"/>
    <w:rsid w:val="789C730B"/>
    <w:rsid w:val="7E305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2025-07-07T05:21:00Z</dcterms:created>
  <dc:creator>fhns</dc:creator>
  <cp:lastModifiedBy>郑庆茹</cp:lastModifiedBy>
  <cp:lastPrinted>2025-11-06T05:54:00Z</cp:lastPrinted>
  <dcterms:modified xsi:type="dcterms:W3CDTF">2025-11-07T01:38:22Z</dcterms:modified>
  <dc:title>中国人民银行盐城市分行行政处罚决定信息公示表（盐银罚决字〔2025〕1号）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