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中国人民银行江苏省分行行政处罚决定信息公示表（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苏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银罚决字〔202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14-17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110"/>
        <w:gridCol w:w="3005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宜兴阳羡村镇银行股份有限公司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〔2025〕14号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1.违反金融统计管理规定；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未按规定报送账户开立资料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3.未按规定加强银行非柜面转账管理；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违反信用信息采集、提供、查询及相关管理规定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未按规定履行客户身份识别义务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  <w:t>警告，罚款54.1万元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2025年7月14日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史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某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时任宜兴阳羡村镇银行股份有限公司营销总监兼徐舍支行行长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〔2025〕15号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宜兴阳羡村镇银行股份有限公司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以下违法行为负有责任：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未按规定履行客户身份识别义务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  <w:t>罚款1万元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2025年7月14日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某（时任宜兴阳羡村镇银行股份有限公司徐舍支行负责人（代为履职））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〔2025〕16号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宜兴阳羡村镇银行股份有限公司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以下违法行为负有责任：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未按规定履行客户身份识别义务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  <w:t>罚款1万元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2025年7月14日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某（时任宜兴阳羡村镇银行股份有限公司徐舍支行营运副主管（主持工作））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〔2025〕17号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宜兴阳羡村镇银行股份有限公司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以下违法行为负有责任：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未按规定履行客户身份识别义务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  <w:t>罚款1万元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2025年7月14日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  <w:bookmarkStart w:id="0" w:name="_GoBack"/>
            <w:bookmarkEnd w:id="0"/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D2818"/>
    <w:rsid w:val="00130091"/>
    <w:rsid w:val="002968BF"/>
    <w:rsid w:val="03D83568"/>
    <w:rsid w:val="0BFE76F0"/>
    <w:rsid w:val="0EA90FCA"/>
    <w:rsid w:val="0F8E38BB"/>
    <w:rsid w:val="11FE11FD"/>
    <w:rsid w:val="15741CD1"/>
    <w:rsid w:val="179D2818"/>
    <w:rsid w:val="1D3943AE"/>
    <w:rsid w:val="1D3A2B22"/>
    <w:rsid w:val="240D52F5"/>
    <w:rsid w:val="252840C5"/>
    <w:rsid w:val="284F3B72"/>
    <w:rsid w:val="2D64648D"/>
    <w:rsid w:val="30F75391"/>
    <w:rsid w:val="34920DF0"/>
    <w:rsid w:val="34AD6056"/>
    <w:rsid w:val="35794F8E"/>
    <w:rsid w:val="357C7384"/>
    <w:rsid w:val="3AD869CB"/>
    <w:rsid w:val="3CDC59AC"/>
    <w:rsid w:val="3F2A08DB"/>
    <w:rsid w:val="421B4B48"/>
    <w:rsid w:val="44925F9E"/>
    <w:rsid w:val="45117639"/>
    <w:rsid w:val="487C225F"/>
    <w:rsid w:val="48AD4D08"/>
    <w:rsid w:val="4A4A5804"/>
    <w:rsid w:val="4C3075DA"/>
    <w:rsid w:val="4DD14658"/>
    <w:rsid w:val="4DF93E63"/>
    <w:rsid w:val="4E5D703B"/>
    <w:rsid w:val="55C20C89"/>
    <w:rsid w:val="56A53862"/>
    <w:rsid w:val="587A364E"/>
    <w:rsid w:val="59705DD6"/>
    <w:rsid w:val="5C6F15B6"/>
    <w:rsid w:val="5E9F0F5E"/>
    <w:rsid w:val="607A12AF"/>
    <w:rsid w:val="6229068C"/>
    <w:rsid w:val="64845841"/>
    <w:rsid w:val="71C112DC"/>
    <w:rsid w:val="751869D1"/>
    <w:rsid w:val="77263436"/>
    <w:rsid w:val="7CA1682E"/>
    <w:rsid w:val="7CB42978"/>
    <w:rsid w:val="7E2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2025-07-16T02:54:00Z</dcterms:created>
  <dc:creator>夏玮屿</dc:creator>
  <cp:lastModifiedBy>夏玮屿</cp:lastModifiedBy>
  <dcterms:modified xsi:type="dcterms:W3CDTF">2025-07-23T07:41:35Z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